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CB98" w14:textId="4E32FD7D" w:rsidR="00802065" w:rsidRDefault="00D56A81" w:rsidP="00D56A8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الطلاب والطالبات الأعزاء، </w:t>
      </w:r>
    </w:p>
    <w:p w14:paraId="55E1E7FB" w14:textId="1AD82A13" w:rsidR="00D56A81" w:rsidRDefault="00D56A81" w:rsidP="00D56A8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نحن مستمرون في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it-IT"/>
        </w:rPr>
        <w:t>ال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إ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ستعداد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لافتتاح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السنة الاكاديمية </w:t>
      </w:r>
      <w:r>
        <w:rPr>
          <w:rFonts w:asciiTheme="majorBidi" w:hAnsiTheme="majorBidi" w:cstheme="majorBidi" w:hint="cs"/>
          <w:sz w:val="24"/>
          <w:szCs w:val="24"/>
          <w:rtl/>
          <w:lang w:val="it-IT" w:bidi="he-IL"/>
        </w:rPr>
        <w:t>ת</w:t>
      </w:r>
      <w:r w:rsidR="003E7D27">
        <w:rPr>
          <w:rFonts w:asciiTheme="majorBidi" w:hAnsiTheme="majorBidi" w:cstheme="majorBidi" w:hint="cs"/>
          <w:sz w:val="24"/>
          <w:szCs w:val="24"/>
          <w:rtl/>
          <w:lang w:val="it-IT" w:bidi="he-IL"/>
        </w:rPr>
        <w:t>ש</w:t>
      </w:r>
      <w:r>
        <w:rPr>
          <w:rFonts w:asciiTheme="majorBidi" w:hAnsiTheme="majorBidi" w:cstheme="majorBidi" w:hint="cs"/>
          <w:sz w:val="24"/>
          <w:szCs w:val="24"/>
          <w:rtl/>
          <w:lang w:val="it-IT" w:bidi="he-IL"/>
        </w:rPr>
        <w:t>פ"א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، يوم الأحد، ال 18 من أكتوبر 2020. كما هو مُفصّل في الرسائل التي تم إرسالُها من قِبل الكُليات والمدارس. نحن نخطط لعقد قسم من التدريس</w:t>
      </w:r>
      <w:r>
        <w:rPr>
          <w:rFonts w:asciiTheme="majorBidi" w:hAnsiTheme="majorBidi" w:cstheme="majorBidi" w:hint="cs"/>
          <w:sz w:val="24"/>
          <w:szCs w:val="24"/>
          <w:rtl/>
          <w:lang w:val="it-IT" w:bidi="he-IL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بشكل </w:t>
      </w:r>
      <w:r w:rsidR="00BA4F49">
        <w:rPr>
          <w:rFonts w:asciiTheme="majorBidi" w:hAnsiTheme="majorBidi" w:cstheme="majorBidi" w:hint="cs"/>
          <w:sz w:val="24"/>
          <w:szCs w:val="24"/>
          <w:rtl/>
          <w:lang w:val="it-IT"/>
        </w:rPr>
        <w:t>مُدمج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: </w:t>
      </w:r>
      <w:r w:rsidR="008F46DE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في الصفوف وعن بُعد، والقسم الاخر عن بُعد فقط. </w:t>
      </w:r>
    </w:p>
    <w:p w14:paraId="6F1923CF" w14:textId="1FD89EB6" w:rsidR="008F46DE" w:rsidRDefault="008F46DE" w:rsidP="008F46D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يعتمد الميعاد ال</w:t>
      </w:r>
      <w:r w:rsidR="000A59DE">
        <w:rPr>
          <w:rFonts w:asciiTheme="majorBidi" w:hAnsiTheme="majorBidi" w:cstheme="majorBidi" w:hint="cs"/>
          <w:sz w:val="24"/>
          <w:szCs w:val="24"/>
          <w:rtl/>
          <w:lang w:val="it-IT"/>
        </w:rPr>
        <w:t>ذ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ي ي</w:t>
      </w:r>
      <w:r w:rsidR="000A59DE">
        <w:rPr>
          <w:rFonts w:asciiTheme="majorBidi" w:hAnsiTheme="majorBidi" w:cstheme="majorBidi" w:hint="cs"/>
          <w:sz w:val="24"/>
          <w:szCs w:val="24"/>
          <w:rtl/>
          <w:lang w:val="it-IT"/>
        </w:rPr>
        <w:t>ُ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مكننا فيه عقد الدروس في الحرم الجامعي على </w:t>
      </w:r>
      <w:r w:rsidR="000A59DE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وضع 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انتشار المرض وعلى تعليمات وزارة الصحة.</w:t>
      </w:r>
      <w:r w:rsidR="000A59DE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السنة الاكاديمية سوف تبدأ في الوقت المُحدد. 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</w:t>
      </w:r>
      <w:r w:rsidR="00613134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نحو </w:t>
      </w:r>
      <w:proofErr w:type="spellStart"/>
      <w:r w:rsidR="00613134">
        <w:rPr>
          <w:rFonts w:asciiTheme="majorBidi" w:hAnsiTheme="majorBidi" w:cstheme="majorBidi" w:hint="cs"/>
          <w:sz w:val="24"/>
          <w:szCs w:val="24"/>
          <w:rtl/>
          <w:lang w:val="it-IT"/>
        </w:rPr>
        <w:t>إنتهاء</w:t>
      </w:r>
      <w:proofErr w:type="spellEnd"/>
      <w:r w:rsidR="00613134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الاغلاق</w:t>
      </w:r>
      <w:r w:rsidR="00613134">
        <w:rPr>
          <w:rFonts w:asciiTheme="majorBidi" w:hAnsiTheme="majorBidi" w:cstheme="majorBidi"/>
          <w:sz w:val="24"/>
          <w:szCs w:val="24"/>
          <w:rtl/>
          <w:lang w:val="it-IT"/>
        </w:rPr>
        <w:t>،</w:t>
      </w:r>
      <w:r w:rsidR="00613134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سنُجري تقييماً للوضع </w:t>
      </w:r>
      <w:r w:rsidR="00BA4F49">
        <w:rPr>
          <w:rFonts w:asciiTheme="majorBidi" w:hAnsiTheme="majorBidi" w:cstheme="majorBidi" w:hint="cs"/>
          <w:sz w:val="24"/>
          <w:szCs w:val="24"/>
          <w:rtl/>
          <w:lang w:val="it-IT"/>
        </w:rPr>
        <w:t>وسنعلن</w:t>
      </w:r>
      <w:r w:rsidR="00D85A2F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عن</w:t>
      </w:r>
      <w:r w:rsidR="00BA4F49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ميعاد البدء في تنفيذ </w:t>
      </w:r>
      <w:r w:rsidR="00D85A2F">
        <w:rPr>
          <w:rFonts w:asciiTheme="majorBidi" w:hAnsiTheme="majorBidi" w:cstheme="majorBidi" w:hint="cs"/>
          <w:sz w:val="24"/>
          <w:szCs w:val="24"/>
          <w:rtl/>
          <w:lang w:val="it-IT"/>
        </w:rPr>
        <w:t>الدراسة بشكل مُدمج في المساقات التي تم تحديد ذلك وفقاً للكتاب السنوي (</w:t>
      </w:r>
      <w:r w:rsidR="00D85A2F">
        <w:rPr>
          <w:rFonts w:asciiTheme="majorBidi" w:hAnsiTheme="majorBidi" w:cstheme="majorBidi" w:hint="cs"/>
          <w:sz w:val="24"/>
          <w:szCs w:val="24"/>
          <w:rtl/>
          <w:lang w:val="it-IT" w:bidi="he-IL"/>
        </w:rPr>
        <w:t>שנתון</w:t>
      </w:r>
      <w:r w:rsidR="00D85A2F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). إذا لم نتمكن من عقد الدروس في الصفوف، ستُقام 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الاخيرة</w:t>
      </w:r>
      <w:r w:rsidR="00D85A2F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عبر الإنترنت فقط. </w:t>
      </w:r>
    </w:p>
    <w:p w14:paraId="7484C651" w14:textId="6F4A2332" w:rsidR="005F4B0C" w:rsidRDefault="005F4B0C" w:rsidP="005F4B0C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نود 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أ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ن نوض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ّ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ح مرةً أخرى أن الحضور في الصفوف ليس إلزامياً. سنعمل على ضمان بث غالبية الدروس التي ستُعقد في الصفوف عبر الانترنت ايضاً</w:t>
      </w:r>
      <w:r>
        <w:rPr>
          <w:rFonts w:asciiTheme="majorBidi" w:hAnsiTheme="majorBidi" w:cstheme="majorBidi"/>
          <w:sz w:val="24"/>
          <w:szCs w:val="24"/>
          <w:rtl/>
          <w:lang w:val="it-IT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من أجل السماح لأولئك الذين لن يتمكنوا من الحضور فعلياً في الصفوف بالمشاركة الكاملة في الدرس</w:t>
      </w:r>
      <w:r>
        <w:rPr>
          <w:rFonts w:asciiTheme="majorBidi" w:hAnsiTheme="majorBidi" w:cstheme="majorBidi"/>
          <w:sz w:val="24"/>
          <w:szCs w:val="24"/>
          <w:rtl/>
          <w:lang w:val="it-IT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بالإضافة الى الإجابة عن الأسئلة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وإقتراح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التعليقات. </w:t>
      </w:r>
    </w:p>
    <w:p w14:paraId="2329D669" w14:textId="280C9306" w:rsidR="005F4B0C" w:rsidRDefault="005F4B0C" w:rsidP="005F4B0C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يجب علينا أن نشارك في الجهد الوطني للحد من انتشار المرض</w:t>
      </w:r>
      <w:r>
        <w:rPr>
          <w:rFonts w:asciiTheme="majorBidi" w:hAnsiTheme="majorBidi" w:cstheme="majorBidi"/>
          <w:sz w:val="24"/>
          <w:szCs w:val="24"/>
          <w:rtl/>
          <w:lang w:val="it-IT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وبالتالي ستقلل الجامعة قدر الإمكان من </w:t>
      </w:r>
      <w:r w:rsidR="003C12F1"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نشاطها خلال فترة الإغلاق. سوف نستمر في العمل بدوام كامل وتقديم كافة الخدمات، بالإساس عن طريق العمل من المنزل. </w:t>
      </w:r>
    </w:p>
    <w:p w14:paraId="05711377" w14:textId="1AC5B280" w:rsidR="003C12F1" w:rsidRDefault="003C12F1" w:rsidP="003C12F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نتمنى لكم جميعاً عاماً دراسياً ناجحاً وصحة جيدة.</w:t>
      </w:r>
    </w:p>
    <w:p w14:paraId="2D5D8A8E" w14:textId="190452D1" w:rsidR="003C12F1" w:rsidRDefault="003C12F1" w:rsidP="003C12F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>مع تحياتي</w:t>
      </w:r>
      <w:r>
        <w:rPr>
          <w:rFonts w:asciiTheme="majorBidi" w:hAnsiTheme="majorBidi" w:cstheme="majorBidi"/>
          <w:sz w:val="24"/>
          <w:szCs w:val="24"/>
          <w:rtl/>
          <w:lang w:val="it-IT"/>
        </w:rPr>
        <w:t>،</w:t>
      </w:r>
    </w:p>
    <w:p w14:paraId="55E9D52C" w14:textId="6BC20031" w:rsidR="003C12F1" w:rsidRDefault="003C12F1" w:rsidP="003C12F1">
      <w:pPr>
        <w:bidi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اشِر </w:t>
      </w:r>
      <w:r w:rsidR="00B04F1D">
        <w:rPr>
          <w:rFonts w:asciiTheme="majorBidi" w:hAnsiTheme="majorBidi" w:cstheme="majorBidi" w:hint="cs"/>
          <w:sz w:val="24"/>
          <w:szCs w:val="24"/>
          <w:rtl/>
          <w:lang w:val="it-IT"/>
        </w:rPr>
        <w:t>كوهين،</w:t>
      </w:r>
      <w:r>
        <w:rPr>
          <w:rFonts w:asciiTheme="majorBidi" w:hAnsiTheme="majorBidi" w:cstheme="majorBidi" w:hint="cs"/>
          <w:sz w:val="24"/>
          <w:szCs w:val="24"/>
          <w:rtl/>
          <w:lang w:val="it-IT"/>
        </w:rPr>
        <w:t xml:space="preserve"> رئيس </w:t>
      </w:r>
    </w:p>
    <w:p w14:paraId="4BE2AE43" w14:textId="77777777" w:rsidR="003E7D27" w:rsidRPr="002271BF" w:rsidRDefault="003C12F1" w:rsidP="003E7D27">
      <w:pPr>
        <w:spacing w:before="240" w:after="120" w:line="276" w:lineRule="auto"/>
        <w:jc w:val="right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بَراك </w:t>
      </w:r>
      <w:r w:rsidR="00B04F1D">
        <w:rPr>
          <w:rFonts w:asciiTheme="majorBidi" w:hAnsiTheme="majorBidi" w:cstheme="majorBidi" w:hint="cs"/>
          <w:sz w:val="24"/>
          <w:szCs w:val="24"/>
          <w:rtl/>
        </w:rPr>
        <w:t xml:space="preserve">مِدينا، </w:t>
      </w:r>
      <w:r w:rsidR="003E7D27">
        <w:rPr>
          <w:rtl/>
          <w:lang w:val="ar"/>
        </w:rPr>
        <w:t>العميد الأكاديمي</w:t>
      </w:r>
      <w:r w:rsidR="003E7D27" w:rsidRPr="002271BF">
        <w:rPr>
          <w:rFonts w:asciiTheme="minorBidi" w:hAnsiTheme="minorBidi"/>
          <w:sz w:val="24"/>
          <w:szCs w:val="24"/>
          <w:rtl/>
          <w:lang w:bidi="ar-JO"/>
        </w:rPr>
        <w:t xml:space="preserve"> ( </w:t>
      </w:r>
      <w:proofErr w:type="spellStart"/>
      <w:r w:rsidR="003E7D27" w:rsidRPr="002271BF">
        <w:rPr>
          <w:rFonts w:asciiTheme="minorBidi" w:hAnsiTheme="minorBidi"/>
          <w:sz w:val="24"/>
          <w:szCs w:val="24"/>
          <w:rtl/>
          <w:lang w:bidi="ar-JO"/>
        </w:rPr>
        <w:t>الريكتور</w:t>
      </w:r>
      <w:proofErr w:type="spellEnd"/>
      <w:r w:rsidR="003E7D27" w:rsidRPr="002271BF">
        <w:rPr>
          <w:rFonts w:asciiTheme="minorBidi" w:hAnsiTheme="minorBidi"/>
          <w:sz w:val="24"/>
          <w:szCs w:val="24"/>
          <w:rtl/>
          <w:lang w:bidi="ar-JO"/>
        </w:rPr>
        <w:t>)</w:t>
      </w:r>
    </w:p>
    <w:p w14:paraId="71CFB2AD" w14:textId="52440B91" w:rsidR="003C12F1" w:rsidRPr="003C12F1" w:rsidRDefault="00B04F1D" w:rsidP="003E7D27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73BD20C3" w14:textId="77777777" w:rsidR="003C12F1" w:rsidRPr="003C12F1" w:rsidRDefault="003C12F1" w:rsidP="003C12F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it-IT"/>
        </w:rPr>
      </w:pPr>
    </w:p>
    <w:sectPr w:rsidR="003C12F1" w:rsidRPr="003C1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81"/>
    <w:rsid w:val="000A59DE"/>
    <w:rsid w:val="003C12F1"/>
    <w:rsid w:val="003E7D27"/>
    <w:rsid w:val="005F4B0C"/>
    <w:rsid w:val="00613134"/>
    <w:rsid w:val="00802065"/>
    <w:rsid w:val="008F46DE"/>
    <w:rsid w:val="00B04F1D"/>
    <w:rsid w:val="00BA4F49"/>
    <w:rsid w:val="00D56A81"/>
    <w:rsid w:val="00D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A57B"/>
  <w15:chartTrackingRefBased/>
  <w15:docId w15:val="{7F8141D4-5D82-4E4A-A84E-23E7FA1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Abd El Rahman</dc:creator>
  <cp:keywords/>
  <dc:description/>
  <cp:lastModifiedBy>Roy Kreitner</cp:lastModifiedBy>
  <cp:revision>2</cp:revision>
  <dcterms:created xsi:type="dcterms:W3CDTF">2020-09-14T13:49:00Z</dcterms:created>
  <dcterms:modified xsi:type="dcterms:W3CDTF">2020-09-14T17:50:00Z</dcterms:modified>
</cp:coreProperties>
</file>